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3F53">
      <w:pPr>
        <w:spacing w:after="312" w:afterLines="100" w:line="200" w:lineRule="atLeast"/>
        <w:jc w:val="left"/>
        <w:outlineLvl w:val="0"/>
        <w:rPr>
          <w:rFonts w:ascii="Arial" w:hAnsi="Arial" w:cs="Arial"/>
        </w:rPr>
      </w:pPr>
      <w:r>
        <w:rPr>
          <w:rFonts w:ascii="Arial" w:hAnsi="Arial" w:eastAsia="黑体" w:cs="Arial"/>
          <w:sz w:val="28"/>
          <w:szCs w:val="28"/>
        </w:rPr>
        <w:t>附件二：</w:t>
      </w:r>
      <w:bookmarkStart w:id="0" w:name="_GoBack"/>
      <w:bookmarkEnd w:id="0"/>
    </w:p>
    <w:p w14:paraId="2F569CB8">
      <w:pPr>
        <w:spacing w:line="200" w:lineRule="atLeast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hint="eastAsia" w:ascii="Arial" w:hAnsi="Arial" w:cs="Arial"/>
          <w:b/>
          <w:sz w:val="36"/>
          <w:szCs w:val="36"/>
        </w:rPr>
        <w:t>2024</w:t>
      </w:r>
      <w:r>
        <w:rPr>
          <w:rFonts w:ascii="Arial" w:hAnsi="Arial" w:cs="Arial"/>
          <w:b/>
          <w:sz w:val="36"/>
          <w:szCs w:val="36"/>
        </w:rPr>
        <w:t>中国石油化工产业高质量发展大会参会回执表</w:t>
      </w:r>
    </w:p>
    <w:p w14:paraId="7EC610D6">
      <w:pPr>
        <w:spacing w:line="300" w:lineRule="atLeast"/>
        <w:ind w:right="18" w:rightChars="9"/>
        <w:jc w:val="center"/>
        <w:rPr>
          <w:rFonts w:ascii="Arial" w:hAnsi="Arial" w:eastAsia="仿宋_GB2312" w:cs="Arial"/>
          <w:b/>
          <w:sz w:val="24"/>
        </w:rPr>
      </w:pPr>
    </w:p>
    <w:tbl>
      <w:tblPr>
        <w:tblStyle w:val="3"/>
        <w:tblW w:w="97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961"/>
        <w:gridCol w:w="1961"/>
        <w:gridCol w:w="1961"/>
        <w:gridCol w:w="1961"/>
      </w:tblGrid>
      <w:tr w14:paraId="6F71A9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7F700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单位名称</w:t>
            </w:r>
          </w:p>
        </w:tc>
        <w:tc>
          <w:tcPr>
            <w:tcW w:w="7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1AF072"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 w14:paraId="1528E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18A26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参会代表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3C78C">
            <w:pPr>
              <w:spacing w:line="360" w:lineRule="atLeast"/>
              <w:jc w:val="center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5C286">
            <w:pPr>
              <w:spacing w:line="360" w:lineRule="atLeast"/>
              <w:jc w:val="center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2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0B77A">
            <w:pPr>
              <w:spacing w:line="360" w:lineRule="atLeast"/>
              <w:jc w:val="center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3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2ACBC3">
            <w:pPr>
              <w:spacing w:line="360" w:lineRule="atLeast"/>
              <w:jc w:val="center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4</w:t>
            </w:r>
          </w:p>
        </w:tc>
      </w:tr>
      <w:tr w14:paraId="0D28BC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0CE4F1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姓    名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E600A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3834B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1C80A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2B61C3"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 w14:paraId="60C3C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B6FBB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职务/职称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A8773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83354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642FF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183FEE"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 w14:paraId="4F915E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1D8FD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办公</w:t>
            </w:r>
            <w:r>
              <w:rPr>
                <w:rFonts w:hint="default" w:ascii="Arial" w:hAnsi="Arial" w:eastAsia="仿宋_GB2312" w:cs="Arial"/>
                <w:b/>
                <w:sz w:val="24"/>
              </w:rPr>
              <w:t>电话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5291E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3E7CD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A5F71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91FF2E"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 w14:paraId="5E19E3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949D5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手机号码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0B0D9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66C56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BD04A"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sz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AB2BAC"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sz w:val="24"/>
              </w:rPr>
            </w:pPr>
          </w:p>
        </w:tc>
      </w:tr>
      <w:tr w14:paraId="218CA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89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D572D">
            <w:pPr>
              <w:spacing w:line="360" w:lineRule="atLeast"/>
              <w:ind w:right="-81" w:rightChars="-39"/>
              <w:jc w:val="center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会议费</w:t>
            </w:r>
          </w:p>
          <w:p w14:paraId="33256E2D">
            <w:pPr>
              <w:spacing w:line="360" w:lineRule="atLeast"/>
              <w:ind w:right="-81" w:rightChars="-39"/>
              <w:jc w:val="center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缴费方式</w:t>
            </w:r>
          </w:p>
        </w:tc>
        <w:tc>
          <w:tcPr>
            <w:tcW w:w="7844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1D5D5B11">
            <w:pPr>
              <w:spacing w:line="360" w:lineRule="atLeast"/>
              <w:ind w:right="-81" w:rightChars="-39"/>
              <w:rPr>
                <w:rFonts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36"/>
                <w:szCs w:val="36"/>
              </w:rPr>
              <w:t>□</w:t>
            </w:r>
            <w:r>
              <w:rPr>
                <w:rFonts w:ascii="Arial" w:hAnsi="Arial" w:eastAsia="仿宋_GB2312" w:cs="Arial"/>
                <w:sz w:val="24"/>
              </w:rPr>
              <w:t>现场交费：3000元/人；</w:t>
            </w:r>
            <w:r>
              <w:rPr>
                <w:rFonts w:hint="default" w:ascii="Arial" w:hAnsi="Arial" w:eastAsia="仿宋_GB2312" w:cs="Arial"/>
                <w:sz w:val="36"/>
                <w:szCs w:val="36"/>
              </w:rPr>
              <w:t>□</w:t>
            </w:r>
            <w:r>
              <w:rPr>
                <w:rFonts w:ascii="Arial" w:hAnsi="Arial" w:eastAsia="仿宋_GB2312" w:cs="Arial"/>
                <w:sz w:val="24"/>
              </w:rPr>
              <w:t>提前汇款：2500元/人。</w:t>
            </w:r>
          </w:p>
          <w:p w14:paraId="6093A10B">
            <w:pPr>
              <w:spacing w:line="360" w:lineRule="atLeast"/>
              <w:ind w:right="-81" w:rightChars="-39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注：会议费包含会议资料费、参观、餐费等；住宿和交通费用自理。</w:t>
            </w:r>
          </w:p>
        </w:tc>
      </w:tr>
      <w:tr w14:paraId="2291A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89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6AE78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付款信息</w:t>
            </w:r>
          </w:p>
        </w:tc>
        <w:tc>
          <w:tcPr>
            <w:tcW w:w="7844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0C1D64A">
            <w:pPr>
              <w:spacing w:line="360" w:lineRule="atLeast"/>
              <w:ind w:right="-81" w:rightChars="-39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收款单位：中国化工经济技术发展中心</w:t>
            </w:r>
          </w:p>
          <w:p w14:paraId="40139122">
            <w:pPr>
              <w:spacing w:line="360" w:lineRule="atLeast"/>
              <w:ind w:right="-81" w:rightChars="-39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开户银行：中国工商银行北京六铺炕支行</w:t>
            </w:r>
          </w:p>
          <w:p w14:paraId="308181A0">
            <w:pPr>
              <w:spacing w:line="360" w:lineRule="atLeast"/>
              <w:ind w:right="-81" w:rightChars="-39"/>
              <w:jc w:val="lef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账    号：0200-0223-0901-4434-758</w:t>
            </w:r>
          </w:p>
        </w:tc>
      </w:tr>
      <w:tr w14:paraId="59597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9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9CEA3"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合计金额</w:t>
            </w:r>
          </w:p>
        </w:tc>
        <w:tc>
          <w:tcPr>
            <w:tcW w:w="7844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4A62C584">
            <w:pPr>
              <w:spacing w:line="360" w:lineRule="atLeast"/>
              <w:ind w:right="-81" w:rightChars="-39"/>
              <w:jc w:val="lef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大写：</w:t>
            </w:r>
            <w:r>
              <w:rPr>
                <w:rFonts w:ascii="Arial" w:hAnsi="Arial" w:eastAsia="仿宋_GB2312" w:cs="Arial"/>
                <w:sz w:val="24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</w:rPr>
              <w:t>万</w:t>
            </w:r>
            <w:r>
              <w:rPr>
                <w:rFonts w:ascii="Arial" w:hAnsi="Arial" w:eastAsia="仿宋_GB2312" w:cs="Arial"/>
                <w:sz w:val="24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</w:rPr>
              <w:t>仟</w:t>
            </w:r>
            <w:r>
              <w:rPr>
                <w:rFonts w:ascii="Arial" w:hAnsi="Arial" w:eastAsia="仿宋_GB2312" w:cs="Arial"/>
                <w:sz w:val="24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</w:rPr>
              <w:t>佰</w:t>
            </w:r>
            <w:r>
              <w:rPr>
                <w:rFonts w:ascii="Arial" w:hAnsi="Arial" w:eastAsia="仿宋_GB2312" w:cs="Arial"/>
                <w:sz w:val="24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</w:rPr>
              <w:t>拾</w:t>
            </w:r>
            <w:r>
              <w:rPr>
                <w:rFonts w:ascii="Arial" w:hAnsi="Arial" w:eastAsia="仿宋_GB2312" w:cs="Arial"/>
                <w:sz w:val="24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24"/>
              </w:rPr>
              <w:t>元</w:t>
            </w:r>
            <w:r>
              <w:rPr>
                <w:rFonts w:ascii="Arial" w:hAnsi="Arial" w:eastAsia="仿宋_GB2312" w:cs="Arial"/>
                <w:sz w:val="24"/>
              </w:rPr>
              <w:t>；</w:t>
            </w:r>
            <w:r>
              <w:rPr>
                <w:rFonts w:hint="default" w:ascii="Arial" w:hAnsi="Arial" w:eastAsia="仿宋_GB2312" w:cs="Arial"/>
                <w:sz w:val="24"/>
              </w:rPr>
              <w:t>¥：       元</w:t>
            </w:r>
          </w:p>
        </w:tc>
      </w:tr>
      <w:tr w14:paraId="008AB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89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72C08">
            <w:pPr>
              <w:spacing w:line="360" w:lineRule="atLeast"/>
              <w:ind w:right="-81" w:rightChars="-39"/>
              <w:jc w:val="center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发票信息</w:t>
            </w:r>
          </w:p>
        </w:tc>
        <w:tc>
          <w:tcPr>
            <w:tcW w:w="7844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048C598">
            <w:pPr>
              <w:spacing w:line="360" w:lineRule="atLeast"/>
              <w:ind w:right="-81" w:rightChars="-39"/>
              <w:jc w:val="left"/>
              <w:rPr>
                <w:rFonts w:ascii="Arial" w:hAnsi="Arial" w:eastAsia="仿宋_GB2312" w:cs="Arial"/>
                <w:sz w:val="24"/>
              </w:rPr>
            </w:pPr>
          </w:p>
        </w:tc>
      </w:tr>
      <w:tr w14:paraId="6A7EA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9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B1F10"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房间预订</w:t>
            </w:r>
          </w:p>
        </w:tc>
        <w:tc>
          <w:tcPr>
            <w:tcW w:w="3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6A301">
            <w:pPr>
              <w:spacing w:line="360" w:lineRule="atLeas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36"/>
                <w:szCs w:val="36"/>
              </w:rPr>
              <w:t>□</w:t>
            </w:r>
            <w:r>
              <w:rPr>
                <w:rFonts w:hint="default" w:ascii="Arial" w:hAnsi="Arial" w:eastAsia="仿宋_GB2312" w:cs="Arial"/>
                <w:sz w:val="24"/>
              </w:rPr>
              <w:t>瑞诗酒店</w:t>
            </w:r>
          </w:p>
          <w:p w14:paraId="44E38A6A">
            <w:pPr>
              <w:spacing w:line="360" w:lineRule="atLeas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36"/>
                <w:szCs w:val="36"/>
              </w:rPr>
              <w:t>□</w:t>
            </w:r>
            <w:r>
              <w:rPr>
                <w:rFonts w:hint="default" w:ascii="Arial" w:hAnsi="Arial" w:eastAsia="仿宋_GB2312" w:cs="Arial"/>
                <w:sz w:val="24"/>
              </w:rPr>
              <w:t>自行安排</w:t>
            </w:r>
          </w:p>
        </w:tc>
        <w:tc>
          <w:tcPr>
            <w:tcW w:w="3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A217D3">
            <w:pPr>
              <w:spacing w:line="360" w:lineRule="atLeas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36"/>
                <w:szCs w:val="36"/>
              </w:rPr>
              <w:t>□</w:t>
            </w:r>
            <w:r>
              <w:rPr>
                <w:rFonts w:hint="default" w:ascii="Arial" w:hAnsi="Arial" w:eastAsia="仿宋_GB2312" w:cs="Arial"/>
                <w:sz w:val="24"/>
              </w:rPr>
              <w:t>单间</w:t>
            </w:r>
            <w:r>
              <w:rPr>
                <w:rFonts w:ascii="Arial" w:hAnsi="Arial" w:eastAsia="仿宋_GB2312" w:cs="Arial"/>
                <w:sz w:val="24"/>
              </w:rPr>
              <w:t>数量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 </w:t>
            </w:r>
            <w:r>
              <w:rPr>
                <w:rFonts w:ascii="Arial" w:hAnsi="Arial" w:eastAsia="仿宋_GB2312" w:cs="Arial"/>
                <w:sz w:val="24"/>
              </w:rPr>
              <w:t>间</w:t>
            </w:r>
          </w:p>
          <w:p w14:paraId="74A45055">
            <w:pPr>
              <w:spacing w:line="360" w:lineRule="atLeas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hint="default" w:ascii="Arial" w:hAnsi="Arial" w:eastAsia="仿宋_GB2312" w:cs="Arial"/>
                <w:sz w:val="36"/>
                <w:szCs w:val="36"/>
              </w:rPr>
              <w:t>□</w:t>
            </w:r>
            <w:r>
              <w:rPr>
                <w:rFonts w:hint="default" w:ascii="Arial" w:hAnsi="Arial" w:eastAsia="仿宋_GB2312" w:cs="Arial"/>
                <w:sz w:val="24"/>
              </w:rPr>
              <w:t>标间</w:t>
            </w:r>
            <w:r>
              <w:rPr>
                <w:rFonts w:ascii="Arial" w:hAnsi="Arial" w:eastAsia="仿宋_GB2312" w:cs="Arial"/>
                <w:sz w:val="24"/>
              </w:rPr>
              <w:t>数量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 </w:t>
            </w:r>
            <w:r>
              <w:rPr>
                <w:rFonts w:ascii="Arial" w:hAnsi="Arial" w:eastAsia="仿宋_GB2312" w:cs="Arial"/>
                <w:sz w:val="24"/>
              </w:rPr>
              <w:t>间</w:t>
            </w:r>
          </w:p>
        </w:tc>
      </w:tr>
      <w:tr w14:paraId="1816E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DDB2A"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往返航班（车次）及时间</w:t>
            </w:r>
          </w:p>
        </w:tc>
        <w:tc>
          <w:tcPr>
            <w:tcW w:w="3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F9791">
            <w:pPr>
              <w:spacing w:line="360" w:lineRule="atLeast"/>
              <w:jc w:val="lef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去程：</w:t>
            </w:r>
          </w:p>
        </w:tc>
        <w:tc>
          <w:tcPr>
            <w:tcW w:w="3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D5F8E5">
            <w:pPr>
              <w:spacing w:line="360" w:lineRule="atLeast"/>
              <w:jc w:val="left"/>
              <w:rPr>
                <w:rFonts w:hint="default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返程：</w:t>
            </w:r>
          </w:p>
        </w:tc>
      </w:tr>
      <w:tr w14:paraId="55C4C6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78E48"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备    注</w:t>
            </w:r>
          </w:p>
        </w:tc>
        <w:tc>
          <w:tcPr>
            <w:tcW w:w="7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910A84">
            <w:pPr>
              <w:spacing w:line="360" w:lineRule="atLeast"/>
              <w:jc w:val="left"/>
              <w:rPr>
                <w:rFonts w:hint="default" w:ascii="Arial" w:hAnsi="Arial" w:eastAsia="仿宋_GB2312" w:cs="Arial"/>
                <w:b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sz w:val="24"/>
              </w:rPr>
              <w:t>由于酒店住房有限，请务必于</w:t>
            </w:r>
            <w:r>
              <w:rPr>
                <w:rFonts w:ascii="Arial" w:hAnsi="Arial" w:eastAsia="仿宋_GB2312" w:cs="Arial"/>
                <w:b/>
                <w:sz w:val="24"/>
              </w:rPr>
              <w:t>8</w:t>
            </w:r>
            <w:r>
              <w:rPr>
                <w:rFonts w:hint="default" w:ascii="Arial" w:hAnsi="Arial" w:eastAsia="仿宋_GB2312" w:cs="Arial"/>
                <w:b/>
                <w:sz w:val="24"/>
              </w:rPr>
              <w:t>月</w:t>
            </w:r>
            <w:r>
              <w:rPr>
                <w:rFonts w:ascii="Arial" w:hAnsi="Arial" w:eastAsia="仿宋_GB2312" w:cs="Arial"/>
                <w:b/>
                <w:sz w:val="24"/>
              </w:rPr>
              <w:t>25</w:t>
            </w:r>
            <w:r>
              <w:rPr>
                <w:rFonts w:hint="default" w:ascii="Arial" w:hAnsi="Arial" w:eastAsia="仿宋_GB2312" w:cs="Arial"/>
                <w:b/>
                <w:sz w:val="24"/>
              </w:rPr>
              <w:t>日前将回执返回至大会会务组，以便做好房间预订及接待安排。</w:t>
            </w:r>
          </w:p>
        </w:tc>
      </w:tr>
    </w:tbl>
    <w:p w14:paraId="0987B776">
      <w:pPr>
        <w:numPr>
          <w:ilvl w:val="0"/>
          <w:numId w:val="1"/>
        </w:numPr>
        <w:spacing w:line="340" w:lineRule="atLeast"/>
        <w:rPr>
          <w:rFonts w:hint="eastAsia" w:ascii="Arial" w:hAnsi="Arial" w:eastAsia="仿宋_GB2312" w:cs="Arial"/>
          <w:sz w:val="24"/>
        </w:rPr>
      </w:pPr>
      <w:r>
        <w:rPr>
          <w:rFonts w:ascii="Arial" w:hAnsi="Arial" w:eastAsia="仿宋_GB2312" w:cs="Arial"/>
          <w:b/>
          <w:sz w:val="24"/>
        </w:rPr>
        <w:t>回执发至：</w:t>
      </w:r>
      <w:r>
        <w:rPr>
          <w:rFonts w:ascii="Arial" w:hAnsi="Arial" w:eastAsia="仿宋_GB2312" w:cs="Arial"/>
          <w:sz w:val="24"/>
        </w:rPr>
        <w:fldChar w:fldCharType="begin"/>
      </w:r>
      <w:r>
        <w:rPr>
          <w:rFonts w:ascii="Arial" w:hAnsi="Arial" w:eastAsia="仿宋_GB2312" w:cs="Arial"/>
          <w:sz w:val="24"/>
        </w:rPr>
        <w:instrText xml:space="preserve"> HYPERLINK "mailto:52322317@qq.com" </w:instrText>
      </w:r>
      <w:r>
        <w:rPr>
          <w:rFonts w:ascii="Arial" w:hAnsi="Arial" w:eastAsia="仿宋_GB2312" w:cs="Arial"/>
          <w:sz w:val="24"/>
        </w:rPr>
        <w:fldChar w:fldCharType="separate"/>
      </w:r>
      <w:r>
        <w:rPr>
          <w:rFonts w:ascii="Arial" w:hAnsi="Arial" w:eastAsia="仿宋_GB2312" w:cs="Arial"/>
          <w:sz w:val="24"/>
        </w:rPr>
        <w:t>52322317@qq.com</w:t>
      </w:r>
      <w:r>
        <w:rPr>
          <w:rFonts w:ascii="Arial" w:hAnsi="Arial" w:eastAsia="仿宋_GB2312" w:cs="Arial"/>
          <w:sz w:val="24"/>
        </w:rPr>
        <w:fldChar w:fldCharType="end"/>
      </w:r>
      <w:r>
        <w:rPr>
          <w:rFonts w:ascii="Arial" w:hAnsi="Arial" w:eastAsia="仿宋_GB2312" w:cs="Arial"/>
          <w:sz w:val="24"/>
        </w:rPr>
        <w:t>，</w:t>
      </w:r>
      <w:r>
        <w:rPr>
          <w:rFonts w:ascii="Arial" w:hAnsi="Arial" w:eastAsia="仿宋_GB2312" w:cs="Arial"/>
          <w:sz w:val="24"/>
        </w:rPr>
        <w:fldChar w:fldCharType="begin"/>
      </w:r>
      <w:r>
        <w:rPr>
          <w:rFonts w:ascii="Arial" w:hAnsi="Arial" w:eastAsia="仿宋_GB2312" w:cs="Arial"/>
          <w:sz w:val="24"/>
        </w:rPr>
        <w:instrText xml:space="preserve"> HYPERLINK "mailto:49742828@qq.com；52322317@qq.com" </w:instrText>
      </w:r>
      <w:r>
        <w:rPr>
          <w:rFonts w:ascii="Arial" w:hAnsi="Arial" w:eastAsia="仿宋_GB2312" w:cs="Arial"/>
          <w:sz w:val="24"/>
        </w:rPr>
        <w:fldChar w:fldCharType="separate"/>
      </w:r>
      <w:r>
        <w:rPr>
          <w:rFonts w:ascii="Arial" w:hAnsi="Arial" w:eastAsia="仿宋_GB2312" w:cs="Arial"/>
          <w:sz w:val="24"/>
        </w:rPr>
        <w:t>49742828@qq.com</w:t>
      </w:r>
      <w:r>
        <w:rPr>
          <w:rFonts w:ascii="Arial" w:hAnsi="Arial" w:eastAsia="仿宋_GB2312" w:cs="Arial"/>
          <w:sz w:val="24"/>
        </w:rPr>
        <w:fldChar w:fldCharType="end"/>
      </w:r>
      <w:r>
        <w:rPr>
          <w:rFonts w:ascii="Arial" w:hAnsi="Arial" w:eastAsia="仿宋_GB2312" w:cs="Arial"/>
          <w:sz w:val="24"/>
        </w:rPr>
        <w:t>，1075692444@qq.com</w:t>
      </w:r>
    </w:p>
    <w:p w14:paraId="4A16732A">
      <w:pPr>
        <w:numPr>
          <w:ilvl w:val="0"/>
          <w:numId w:val="1"/>
        </w:numPr>
        <w:spacing w:line="340" w:lineRule="atLeast"/>
        <w:rPr>
          <w:rFonts w:ascii="Arial" w:hAnsi="Arial" w:eastAsia="仿宋_GB2312" w:cs="Arial"/>
          <w:b/>
          <w:sz w:val="24"/>
        </w:rPr>
      </w:pPr>
      <w:r>
        <w:rPr>
          <w:rFonts w:hint="eastAsia" w:ascii="Arial" w:hAnsi="Arial" w:eastAsia="仿宋_GB2312" w:cs="Arial"/>
          <w:b/>
          <w:sz w:val="24"/>
        </w:rPr>
        <w:t>咨询电话</w:t>
      </w:r>
    </w:p>
    <w:p w14:paraId="582C84DF">
      <w:pPr>
        <w:spacing w:line="400" w:lineRule="atLeas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话：010-84881720，84885022，</w:t>
      </w:r>
      <w:r>
        <w:rPr>
          <w:rFonts w:hint="eastAsia" w:ascii="Arial" w:hAnsi="Arial" w:eastAsia="仿宋_GB2312" w:cs="Arial"/>
          <w:sz w:val="28"/>
          <w:szCs w:val="28"/>
        </w:rPr>
        <w:t>84885985，</w:t>
      </w:r>
      <w:r>
        <w:rPr>
          <w:rFonts w:ascii="Arial" w:hAnsi="Arial" w:eastAsia="仿宋_GB2312" w:cs="Arial"/>
          <w:sz w:val="28"/>
          <w:szCs w:val="28"/>
        </w:rPr>
        <w:t>64697968，64697994</w:t>
      </w:r>
    </w:p>
    <w:p w14:paraId="30484DD1">
      <w:pPr>
        <w:spacing w:line="400" w:lineRule="atLeast"/>
        <w:ind w:firstLine="560" w:firstLineChars="200"/>
        <w:rPr>
          <w:rFonts w:hint="eastAsia"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魏志华（13691595576</w:t>
      </w:r>
      <w:r>
        <w:rPr>
          <w:rFonts w:hint="eastAsia" w:ascii="Arial" w:hAnsi="Arial" w:eastAsia="仿宋_GB2312" w:cs="Arial"/>
          <w:sz w:val="28"/>
          <w:szCs w:val="28"/>
        </w:rPr>
        <w:t>同微信</w:t>
      </w:r>
      <w:r>
        <w:rPr>
          <w:rFonts w:ascii="Arial" w:hAnsi="Arial" w:eastAsia="仿宋_GB2312" w:cs="Arial"/>
          <w:sz w:val="28"/>
          <w:szCs w:val="28"/>
        </w:rPr>
        <w:t>）</w:t>
      </w:r>
      <w:r>
        <w:rPr>
          <w:rFonts w:hint="eastAsia" w:ascii="Arial" w:hAnsi="Arial" w:eastAsia="仿宋_GB2312" w:cs="Arial"/>
          <w:sz w:val="28"/>
          <w:szCs w:val="28"/>
        </w:rPr>
        <w:t xml:space="preserve"> </w:t>
      </w:r>
      <w:r>
        <w:rPr>
          <w:rFonts w:ascii="Arial" w:hAnsi="Arial" w:eastAsia="仿宋_GB2312" w:cs="Arial"/>
          <w:sz w:val="28"/>
          <w:szCs w:val="28"/>
        </w:rPr>
        <w:t xml:space="preserve">  </w:t>
      </w:r>
      <w:r>
        <w:rPr>
          <w:rFonts w:hint="eastAsia" w:ascii="Arial" w:hAnsi="Arial" w:eastAsia="仿宋_GB2312" w:cs="Arial"/>
          <w:sz w:val="28"/>
          <w:szCs w:val="28"/>
        </w:rPr>
        <w:t>陈  明（</w:t>
      </w:r>
      <w:r>
        <w:rPr>
          <w:rFonts w:ascii="Arial" w:hAnsi="Arial" w:eastAsia="仿宋_GB2312" w:cs="Arial"/>
          <w:sz w:val="28"/>
          <w:szCs w:val="28"/>
        </w:rPr>
        <w:t>13520981070</w:t>
      </w:r>
      <w:r>
        <w:rPr>
          <w:rFonts w:hint="eastAsia" w:ascii="Arial" w:hAnsi="Arial" w:eastAsia="仿宋_GB2312" w:cs="Arial"/>
          <w:sz w:val="28"/>
          <w:szCs w:val="28"/>
        </w:rPr>
        <w:t>同微信）</w:t>
      </w:r>
    </w:p>
    <w:p w14:paraId="393EFAD9">
      <w:pPr>
        <w:spacing w:line="400" w:lineRule="atLeas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王海霞（13911355441</w:t>
      </w:r>
      <w:r>
        <w:rPr>
          <w:rFonts w:hint="eastAsia" w:ascii="Arial" w:hAnsi="Arial" w:eastAsia="仿宋_GB2312" w:cs="Arial"/>
          <w:sz w:val="28"/>
          <w:szCs w:val="28"/>
        </w:rPr>
        <w:t>同微信</w:t>
      </w:r>
      <w:r>
        <w:rPr>
          <w:rFonts w:ascii="Arial" w:hAnsi="Arial" w:eastAsia="仿宋_GB2312" w:cs="Arial"/>
          <w:sz w:val="28"/>
          <w:szCs w:val="28"/>
        </w:rPr>
        <w:t>）</w:t>
      </w:r>
      <w:r>
        <w:rPr>
          <w:rFonts w:hint="eastAsia" w:ascii="Arial" w:hAnsi="Arial" w:eastAsia="仿宋_GB2312" w:cs="Arial"/>
          <w:sz w:val="28"/>
          <w:szCs w:val="28"/>
        </w:rPr>
        <w:t xml:space="preserve"> </w:t>
      </w:r>
      <w:r>
        <w:rPr>
          <w:rFonts w:ascii="Arial" w:hAnsi="Arial" w:eastAsia="仿宋_GB2312" w:cs="Arial"/>
          <w:sz w:val="28"/>
          <w:szCs w:val="28"/>
        </w:rPr>
        <w:t xml:space="preserve">  </w:t>
      </w:r>
      <w:r>
        <w:rPr>
          <w:rFonts w:hint="eastAsia" w:ascii="Arial" w:hAnsi="Arial" w:eastAsia="仿宋_GB2312" w:cs="Arial"/>
          <w:sz w:val="28"/>
          <w:szCs w:val="28"/>
        </w:rPr>
        <w:t>吴为国（13681383258同微信）</w:t>
      </w:r>
    </w:p>
    <w:p w14:paraId="2B7D09E0">
      <w:pPr>
        <w:spacing w:line="400" w:lineRule="atLeast"/>
        <w:ind w:firstLine="560" w:firstLineChars="200"/>
        <w:rPr>
          <w:rFonts w:hint="eastAsia" w:ascii="Arial" w:hAnsi="Arial" w:eastAsia="仿宋_GB2312" w:cs="Arial"/>
          <w:sz w:val="28"/>
          <w:szCs w:val="28"/>
        </w:rPr>
      </w:pPr>
      <w:r>
        <w:rPr>
          <w:rFonts w:hint="eastAsia" w:ascii="Arial" w:hAnsi="Arial" w:eastAsia="仿宋_GB2312" w:cs="Arial"/>
          <w:sz w:val="28"/>
          <w:szCs w:val="28"/>
        </w:rPr>
        <w:t>邹  涛</w:t>
      </w:r>
      <w:r>
        <w:rPr>
          <w:rFonts w:ascii="Arial" w:hAnsi="Arial" w:eastAsia="仿宋_GB2312" w:cs="Arial"/>
          <w:sz w:val="28"/>
          <w:szCs w:val="28"/>
        </w:rPr>
        <w:t>（</w:t>
      </w:r>
      <w:r>
        <w:rPr>
          <w:rFonts w:hint="eastAsia" w:ascii="Arial" w:hAnsi="Arial" w:eastAsia="仿宋_GB2312" w:cs="Arial"/>
          <w:sz w:val="28"/>
          <w:szCs w:val="28"/>
        </w:rPr>
        <w:t>13911452997同微信</w:t>
      </w:r>
      <w:r>
        <w:rPr>
          <w:rFonts w:ascii="Arial" w:hAnsi="Arial" w:eastAsia="仿宋_GB2312" w:cs="Arial"/>
          <w:sz w:val="28"/>
          <w:szCs w:val="28"/>
        </w:rPr>
        <w:t>）</w:t>
      </w:r>
      <w:r>
        <w:rPr>
          <w:rFonts w:hint="eastAsia" w:ascii="Arial" w:hAnsi="Arial" w:eastAsia="仿宋_GB2312" w:cs="Arial"/>
          <w:sz w:val="28"/>
          <w:szCs w:val="28"/>
        </w:rPr>
        <w:t xml:space="preserve">   张建辉（18501907681同微信）</w:t>
      </w:r>
    </w:p>
    <w:p w14:paraId="18E21EC7">
      <w:pPr>
        <w:spacing w:line="400" w:lineRule="atLeast"/>
        <w:ind w:firstLine="560" w:firstLineChars="200"/>
        <w:rPr>
          <w:rFonts w:hint="eastAsia" w:ascii="Arial" w:hAnsi="Arial" w:eastAsia="仿宋_GB2312" w:cs="Arial"/>
          <w:sz w:val="28"/>
          <w:szCs w:val="28"/>
        </w:rPr>
      </w:pPr>
      <w:r>
        <w:rPr>
          <w:rFonts w:hint="eastAsia" w:ascii="Arial" w:hAnsi="Arial" w:eastAsia="仿宋_GB2312" w:cs="Arial"/>
          <w:sz w:val="28"/>
          <w:szCs w:val="28"/>
        </w:rPr>
        <w:t>赵瑞英（</w:t>
      </w:r>
      <w:r>
        <w:rPr>
          <w:rFonts w:ascii="Arial" w:hAnsi="Arial" w:eastAsia="仿宋_GB2312" w:cs="Arial"/>
          <w:sz w:val="28"/>
          <w:szCs w:val="28"/>
        </w:rPr>
        <w:t>15911070506</w:t>
      </w:r>
      <w:r>
        <w:rPr>
          <w:rFonts w:hint="eastAsia" w:ascii="Arial" w:hAnsi="Arial" w:eastAsia="仿宋_GB2312" w:cs="Arial"/>
          <w:sz w:val="28"/>
          <w:szCs w:val="28"/>
        </w:rPr>
        <w:t>同微信）   丁  丽（</w:t>
      </w:r>
      <w:r>
        <w:rPr>
          <w:rFonts w:ascii="Arial" w:hAnsi="Arial" w:eastAsia="仿宋_GB2312" w:cs="Arial"/>
          <w:sz w:val="28"/>
          <w:szCs w:val="28"/>
        </w:rPr>
        <w:t>13522130928同微信）</w:t>
      </w:r>
    </w:p>
    <w:p w14:paraId="04B59FAD">
      <w:pPr>
        <w:spacing w:line="400" w:lineRule="atLeast"/>
        <w:ind w:firstLine="560" w:firstLineChars="200"/>
        <w:rPr>
          <w:rFonts w:hint="eastAsia" w:ascii="Arial" w:hAnsi="Arial" w:eastAsia="仿宋_GB2312" w:cs="Arial"/>
          <w:sz w:val="28"/>
          <w:szCs w:val="28"/>
        </w:rPr>
      </w:pPr>
      <w:r>
        <w:rPr>
          <w:rFonts w:hint="eastAsia" w:ascii="Arial" w:hAnsi="Arial" w:eastAsia="仿宋_GB2312" w:cs="Arial"/>
          <w:sz w:val="28"/>
          <w:szCs w:val="28"/>
        </w:rPr>
        <w:t>张  月（13124786348同微信）   刘  青（13488755649</w:t>
      </w:r>
      <w:r>
        <w:rPr>
          <w:rFonts w:ascii="Arial" w:hAnsi="Arial" w:eastAsia="仿宋_GB2312" w:cs="Arial"/>
          <w:sz w:val="28"/>
          <w:szCs w:val="28"/>
        </w:rPr>
        <w:t>同微信</w:t>
      </w:r>
      <w:r>
        <w:rPr>
          <w:rFonts w:hint="eastAsia" w:ascii="Arial" w:hAnsi="Arial" w:eastAsia="仿宋_GB2312" w:cs="Arial"/>
          <w:sz w:val="28"/>
          <w:szCs w:val="28"/>
        </w:rPr>
        <w:t>）</w:t>
      </w:r>
    </w:p>
    <w:p w14:paraId="657C963D">
      <w:pPr>
        <w:spacing w:line="400" w:lineRule="atLeast"/>
        <w:ind w:firstLine="560" w:firstLineChars="200"/>
      </w:pPr>
      <w:r>
        <w:rPr>
          <w:rFonts w:hint="eastAsia" w:ascii="Arial" w:hAnsi="Arial" w:eastAsia="仿宋_GB2312" w:cs="Arial"/>
          <w:sz w:val="28"/>
          <w:szCs w:val="28"/>
        </w:rPr>
        <w:t>杨瑞影（15901189369同微信）   程丽鸿（13910125387同微信）</w:t>
      </w:r>
    </w:p>
    <w:sectPr>
      <w:pgSz w:w="11906" w:h="16838"/>
      <w:pgMar w:top="1701" w:right="1418" w:bottom="170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3CDCD"/>
    <w:multiLevelType w:val="singleLevel"/>
    <w:tmpl w:val="0BE3CD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A5MDgwYTNmMTQ4ZTcxZmFmOWU1MmY2YzhhNTkifQ=="/>
  </w:docVars>
  <w:rsids>
    <w:rsidRoot w:val="0F335B62"/>
    <w:rsid w:val="0F3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仿宋_GB2312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2024-08-20T05:48:00Z</dcterms:created>
  <dc:creator>Sqqqq</dc:creator>
  <cp:lastModifiedBy>Sqqqq</cp:lastModifiedBy>
  <dcterms:modified xsi:type="dcterms:W3CDTF">2024-08-20T05:48:46Z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A1D6DBF09DDD4DD29A56FB09D9B0DF48_11</vt:lpwstr>
  </property>
</Properties>
</file>