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59" w:rsidRPr="002B142C" w:rsidRDefault="00A97959" w:rsidP="00885B81">
      <w:pPr>
        <w:spacing w:line="560" w:lineRule="exact"/>
        <w:ind w:firstLineChars="1200" w:firstLine="2520"/>
        <w:rPr>
          <w:rFonts w:ascii="仿宋_GB2312" w:eastAsia="仿宋_GB2312"/>
          <w:color w:val="000000"/>
        </w:rPr>
      </w:pPr>
    </w:p>
    <w:p w:rsidR="00A97959" w:rsidRPr="002B142C" w:rsidRDefault="00A97959" w:rsidP="00885B81">
      <w:pPr>
        <w:spacing w:line="560" w:lineRule="exact"/>
        <w:ind w:firstLineChars="1200" w:firstLine="2520"/>
        <w:rPr>
          <w:rFonts w:ascii="仿宋_GB2312" w:eastAsia="仿宋_GB2312"/>
          <w:color w:val="000000"/>
        </w:rPr>
      </w:pPr>
    </w:p>
    <w:p w:rsidR="00A97959" w:rsidRPr="002B142C" w:rsidRDefault="00A97959" w:rsidP="00885B81">
      <w:pPr>
        <w:spacing w:line="560" w:lineRule="exact"/>
        <w:ind w:firstLineChars="1200" w:firstLine="2520"/>
        <w:rPr>
          <w:rFonts w:ascii="仿宋_GB2312" w:eastAsia="仿宋_GB2312"/>
          <w:color w:val="000000"/>
        </w:rPr>
      </w:pPr>
    </w:p>
    <w:p w:rsidR="00A97959" w:rsidRPr="002B142C" w:rsidRDefault="00A97959" w:rsidP="00885B81">
      <w:pPr>
        <w:spacing w:line="560" w:lineRule="exact"/>
        <w:ind w:firstLineChars="1200" w:firstLine="2520"/>
        <w:rPr>
          <w:rFonts w:ascii="仿宋_GB2312" w:eastAsia="仿宋_GB2312"/>
          <w:color w:val="000000"/>
        </w:rPr>
      </w:pPr>
    </w:p>
    <w:p w:rsidR="00A97959" w:rsidRPr="00A97959" w:rsidRDefault="00A97959" w:rsidP="00885B81">
      <w:pPr>
        <w:spacing w:line="56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 w:rsidRPr="00A97959">
        <w:rPr>
          <w:rFonts w:ascii="仿宋" w:eastAsia="仿宋" w:hAnsi="仿宋" w:hint="eastAsia"/>
          <w:color w:val="000000"/>
          <w:sz w:val="32"/>
          <w:szCs w:val="32"/>
        </w:rPr>
        <w:t>中石化联质标函（2024）</w:t>
      </w:r>
      <w:r w:rsidR="00314F84" w:rsidRPr="00314F84">
        <w:rPr>
          <w:rFonts w:ascii="仿宋" w:eastAsia="仿宋" w:hAnsi="仿宋" w:hint="eastAsia"/>
          <w:color w:val="000000"/>
          <w:sz w:val="32"/>
          <w:szCs w:val="32"/>
        </w:rPr>
        <w:t>43号</w:t>
      </w:r>
    </w:p>
    <w:p w:rsidR="00A97959" w:rsidRPr="00A97959" w:rsidRDefault="00A97959" w:rsidP="00885B8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A97959" w:rsidRDefault="00A97959" w:rsidP="00885B81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2A0B24" w:rsidRPr="00E43547" w:rsidRDefault="002A0B24" w:rsidP="00597999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E43547">
        <w:rPr>
          <w:rFonts w:ascii="仿宋" w:eastAsia="仿宋" w:hAnsi="仿宋" w:hint="eastAsia"/>
          <w:b/>
          <w:sz w:val="36"/>
          <w:szCs w:val="36"/>
        </w:rPr>
        <w:t>关于</w:t>
      </w:r>
      <w:r w:rsidR="001457A2" w:rsidRPr="00E43547">
        <w:rPr>
          <w:rFonts w:ascii="仿宋" w:eastAsia="仿宋" w:hAnsi="仿宋" w:hint="eastAsia"/>
          <w:b/>
          <w:sz w:val="36"/>
          <w:szCs w:val="36"/>
        </w:rPr>
        <w:t>征求《</w:t>
      </w:r>
      <w:r w:rsidR="00597999" w:rsidRPr="00597999">
        <w:rPr>
          <w:rFonts w:ascii="仿宋" w:eastAsia="仿宋" w:hAnsi="仿宋" w:hint="eastAsia"/>
          <w:b/>
          <w:sz w:val="36"/>
          <w:szCs w:val="36"/>
        </w:rPr>
        <w:t>石油和化学工业产品质量检验中心授权管理办法</w:t>
      </w:r>
      <w:r w:rsidR="001457A2" w:rsidRPr="00E43547">
        <w:rPr>
          <w:rFonts w:ascii="仿宋" w:eastAsia="仿宋" w:hAnsi="仿宋" w:hint="eastAsia"/>
          <w:b/>
          <w:sz w:val="36"/>
          <w:szCs w:val="36"/>
        </w:rPr>
        <w:t>》（征求意见稿）意见的通知</w:t>
      </w:r>
    </w:p>
    <w:p w:rsidR="007A5E53" w:rsidRPr="00E43547" w:rsidRDefault="007A5E53" w:rsidP="00885B81">
      <w:pPr>
        <w:spacing w:line="560" w:lineRule="exact"/>
        <w:rPr>
          <w:rFonts w:ascii="仿宋" w:eastAsia="仿宋" w:hAnsi="仿宋"/>
          <w:b/>
          <w:sz w:val="44"/>
          <w:szCs w:val="44"/>
        </w:rPr>
      </w:pPr>
    </w:p>
    <w:p w:rsidR="002A0B24" w:rsidRPr="00B56003" w:rsidRDefault="001457A2" w:rsidP="00885B81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B56003">
        <w:rPr>
          <w:rFonts w:ascii="仿宋" w:eastAsia="仿宋" w:hAnsi="仿宋" w:hint="eastAsia"/>
          <w:b/>
          <w:sz w:val="32"/>
          <w:szCs w:val="32"/>
        </w:rPr>
        <w:t>各有关单位</w:t>
      </w:r>
      <w:r w:rsidR="002A0B24" w:rsidRPr="00B56003">
        <w:rPr>
          <w:rFonts w:ascii="仿宋" w:eastAsia="仿宋" w:hAnsi="仿宋" w:hint="eastAsia"/>
          <w:b/>
          <w:sz w:val="32"/>
          <w:szCs w:val="32"/>
        </w:rPr>
        <w:t>:</w:t>
      </w:r>
    </w:p>
    <w:p w:rsidR="00CD448A" w:rsidRPr="00B56003" w:rsidRDefault="008B01D1" w:rsidP="00885B8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56003">
        <w:rPr>
          <w:rFonts w:ascii="仿宋" w:eastAsia="仿宋" w:hAnsi="仿宋" w:hint="eastAsia"/>
          <w:sz w:val="32"/>
          <w:szCs w:val="32"/>
        </w:rPr>
        <w:t>《石油和化学工业产品质量检验中心授权管理办法》于2008年发布实施以来，对</w:t>
      </w:r>
      <w:r w:rsidR="00CD448A" w:rsidRPr="00B56003">
        <w:rPr>
          <w:rFonts w:ascii="仿宋" w:eastAsia="仿宋" w:hAnsi="仿宋" w:hint="eastAsia"/>
          <w:color w:val="000000"/>
          <w:sz w:val="32"/>
          <w:szCs w:val="32"/>
        </w:rPr>
        <w:t>石油和化学工业</w:t>
      </w:r>
      <w:r w:rsidR="009F3E33" w:rsidRPr="00B56003">
        <w:rPr>
          <w:rFonts w:ascii="仿宋" w:eastAsia="仿宋" w:hAnsi="仿宋" w:hint="eastAsia"/>
          <w:color w:val="000000"/>
          <w:sz w:val="32"/>
          <w:szCs w:val="32"/>
        </w:rPr>
        <w:t>产品质检中心的规范管理，</w:t>
      </w:r>
      <w:r w:rsidRPr="00B56003">
        <w:rPr>
          <w:rFonts w:ascii="仿宋" w:eastAsia="仿宋" w:hAnsi="仿宋" w:hint="eastAsia"/>
          <w:color w:val="000000"/>
          <w:sz w:val="32"/>
          <w:szCs w:val="32"/>
        </w:rPr>
        <w:t>促进质检中心技术能力提升和管理水平提高发挥了重要的作用。随着国家对</w:t>
      </w:r>
      <w:r w:rsidR="003039BE" w:rsidRPr="00B56003">
        <w:rPr>
          <w:rFonts w:ascii="仿宋" w:eastAsia="仿宋" w:hAnsi="仿宋" w:hint="eastAsia"/>
          <w:color w:val="000000"/>
          <w:sz w:val="32"/>
          <w:szCs w:val="32"/>
        </w:rPr>
        <w:t>质检机构管理的系列方针、政策的出台，以及管理要求的变化</w:t>
      </w:r>
      <w:r w:rsidR="009F3E33" w:rsidRPr="00B56003">
        <w:rPr>
          <w:rFonts w:ascii="仿宋" w:eastAsia="仿宋" w:hAnsi="仿宋" w:hint="eastAsia"/>
          <w:color w:val="000000"/>
          <w:sz w:val="32"/>
          <w:szCs w:val="32"/>
        </w:rPr>
        <w:t>,行业绿色低碳高质量发展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对检验检测的需求也发生了</w:t>
      </w:r>
      <w:r w:rsidR="00765F59" w:rsidRPr="00B56003">
        <w:rPr>
          <w:rFonts w:ascii="仿宋" w:eastAsia="仿宋" w:hAnsi="仿宋" w:hint="eastAsia"/>
          <w:color w:val="000000"/>
          <w:sz w:val="32"/>
          <w:szCs w:val="32"/>
        </w:rPr>
        <w:t>重大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转变，原有的</w:t>
      </w:r>
      <w:r w:rsidR="009A2CD4" w:rsidRPr="00B56003">
        <w:rPr>
          <w:rFonts w:ascii="仿宋" w:eastAsia="仿宋" w:hAnsi="仿宋" w:hint="eastAsia"/>
          <w:color w:val="000000"/>
          <w:sz w:val="32"/>
          <w:szCs w:val="32"/>
        </w:rPr>
        <w:t>定位、职责和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管理</w:t>
      </w:r>
      <w:r w:rsidR="009A2CD4" w:rsidRPr="00B56003">
        <w:rPr>
          <w:rFonts w:ascii="仿宋" w:eastAsia="仿宋" w:hAnsi="仿宋" w:hint="eastAsia"/>
          <w:color w:val="000000"/>
          <w:sz w:val="32"/>
          <w:szCs w:val="32"/>
        </w:rPr>
        <w:t>模式已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无法适应新形势、新要求，</w:t>
      </w:r>
      <w:r w:rsidR="009A2CD4" w:rsidRPr="00B56003">
        <w:rPr>
          <w:rFonts w:ascii="仿宋" w:eastAsia="仿宋" w:hAnsi="仿宋" w:hint="eastAsia"/>
          <w:color w:val="000000"/>
          <w:sz w:val="32"/>
          <w:szCs w:val="32"/>
        </w:rPr>
        <w:t>急需进行修订。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近年来，行业一直在跟踪国家方针、政策的出台，积极开展调研，广泛征询各相关方</w:t>
      </w:r>
      <w:r w:rsidR="00BC0F19" w:rsidRPr="00B56003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意见和建议，成立了专题研究工作组，召开了数次会议，几易其稿，形成了</w:t>
      </w:r>
      <w:r w:rsidR="00362004" w:rsidRPr="00B56003">
        <w:rPr>
          <w:rFonts w:ascii="仿宋" w:eastAsia="仿宋" w:hAnsi="仿宋" w:hint="eastAsia"/>
          <w:color w:val="000000"/>
          <w:sz w:val="32"/>
          <w:szCs w:val="32"/>
        </w:rPr>
        <w:t>管理办法（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征求意见稿</w:t>
      </w:r>
      <w:r w:rsidR="00362004" w:rsidRPr="00B56003">
        <w:rPr>
          <w:rFonts w:ascii="仿宋" w:eastAsia="仿宋" w:hAnsi="仿宋"/>
          <w:color w:val="000000"/>
          <w:sz w:val="32"/>
          <w:szCs w:val="32"/>
        </w:rPr>
        <w:t>）</w:t>
      </w:r>
      <w:r w:rsidR="00362004" w:rsidRPr="00B56003">
        <w:rPr>
          <w:rFonts w:ascii="仿宋" w:eastAsia="仿宋" w:hAnsi="仿宋" w:hint="eastAsia"/>
          <w:color w:val="000000"/>
          <w:sz w:val="32"/>
          <w:szCs w:val="32"/>
        </w:rPr>
        <w:t>，修改了申请书和评审报告及附</w:t>
      </w:r>
      <w:r w:rsidR="00DE3539" w:rsidRPr="00B56003">
        <w:rPr>
          <w:rFonts w:ascii="仿宋" w:eastAsia="仿宋" w:hAnsi="仿宋" w:hint="eastAsia"/>
          <w:color w:val="000000"/>
          <w:sz w:val="32"/>
          <w:szCs w:val="32"/>
        </w:rPr>
        <w:t>表，现再次公开征求意见和建议，</w:t>
      </w:r>
      <w:r w:rsidR="00916AA7" w:rsidRPr="00B56003">
        <w:rPr>
          <w:rFonts w:ascii="仿宋" w:eastAsia="仿宋" w:hAnsi="仿宋" w:hint="eastAsia"/>
          <w:color w:val="000000"/>
          <w:sz w:val="32"/>
          <w:szCs w:val="32"/>
        </w:rPr>
        <w:t>请于2024年4月15日前将有关修改意见</w:t>
      </w:r>
      <w:r w:rsidR="00A826D7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A826D7" w:rsidRPr="00A826D7">
        <w:rPr>
          <w:rFonts w:ascii="仿宋" w:eastAsia="仿宋" w:hAnsi="仿宋" w:hint="eastAsia"/>
          <w:color w:val="000000"/>
          <w:sz w:val="32"/>
          <w:szCs w:val="32"/>
        </w:rPr>
        <w:t>意见汇总表</w:t>
      </w:r>
      <w:r w:rsidR="00A826D7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916AA7" w:rsidRPr="00B56003">
        <w:rPr>
          <w:rFonts w:ascii="仿宋" w:eastAsia="仿宋" w:hAnsi="仿宋" w:hint="eastAsia"/>
          <w:color w:val="000000"/>
          <w:sz w:val="32"/>
          <w:szCs w:val="32"/>
        </w:rPr>
        <w:t>反馈至检测工作委员会。</w:t>
      </w:r>
    </w:p>
    <w:p w:rsidR="00AF79CE" w:rsidRPr="00B56003" w:rsidRDefault="00916AA7" w:rsidP="00885B81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56003">
        <w:rPr>
          <w:rFonts w:ascii="仿宋" w:eastAsia="仿宋" w:hAnsi="仿宋" w:hint="eastAsia"/>
          <w:color w:val="000000"/>
          <w:sz w:val="32"/>
          <w:szCs w:val="32"/>
        </w:rPr>
        <w:lastRenderedPageBreak/>
        <w:t>联系人：侯辉，电话：010-84885506，邮箱：</w:t>
      </w:r>
      <w:r w:rsidR="00AF7749" w:rsidRPr="00B56003">
        <w:rPr>
          <w:rFonts w:ascii="仿宋" w:eastAsia="仿宋" w:hAnsi="仿宋" w:hint="eastAsia"/>
          <w:color w:val="000000"/>
          <w:sz w:val="32"/>
          <w:szCs w:val="32"/>
        </w:rPr>
        <w:t>houhui104@sina.com</w:t>
      </w:r>
    </w:p>
    <w:p w:rsidR="007A5E53" w:rsidRPr="009B236A" w:rsidRDefault="00916AA7" w:rsidP="00885B8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56003">
        <w:rPr>
          <w:rFonts w:ascii="仿宋" w:eastAsia="仿宋" w:hAnsi="仿宋" w:cs="Times New Roman"/>
          <w:sz w:val="32"/>
          <w:szCs w:val="32"/>
        </w:rPr>
        <w:t>附件</w:t>
      </w:r>
      <w:r w:rsidR="006431B2" w:rsidRPr="00B56003">
        <w:rPr>
          <w:rFonts w:ascii="仿宋" w:eastAsia="仿宋" w:hAnsi="仿宋" w:cs="Times New Roman" w:hint="eastAsia"/>
          <w:sz w:val="32"/>
          <w:szCs w:val="32"/>
        </w:rPr>
        <w:t>1</w:t>
      </w:r>
      <w:r w:rsidR="0044128A">
        <w:rPr>
          <w:rFonts w:ascii="仿宋" w:eastAsia="仿宋" w:hAnsi="仿宋" w:cs="Times New Roman" w:hint="eastAsia"/>
          <w:sz w:val="32"/>
          <w:szCs w:val="32"/>
        </w:rPr>
        <w:t>：</w:t>
      </w:r>
      <w:r w:rsidR="006431B2" w:rsidRPr="00B56003">
        <w:rPr>
          <w:rFonts w:ascii="仿宋" w:eastAsia="仿宋" w:hAnsi="仿宋" w:hint="eastAsia"/>
          <w:sz w:val="32"/>
          <w:szCs w:val="32"/>
        </w:rPr>
        <w:t>石油和化学工业检</w:t>
      </w:r>
      <w:r w:rsidR="006431B2" w:rsidRPr="009B236A">
        <w:rPr>
          <w:rFonts w:ascii="仿宋" w:eastAsia="仿宋" w:hAnsi="仿宋" w:hint="eastAsia"/>
          <w:sz w:val="32"/>
          <w:szCs w:val="32"/>
        </w:rPr>
        <w:t>验检测机构资格认定管理办法（征求意见稿）</w:t>
      </w:r>
    </w:p>
    <w:p w:rsidR="007A5E53" w:rsidRDefault="006431B2" w:rsidP="00885B81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 w:rsidRPr="009B236A">
        <w:rPr>
          <w:rFonts w:ascii="仿宋" w:eastAsia="仿宋" w:hAnsi="仿宋" w:hint="eastAsia"/>
          <w:sz w:val="32"/>
          <w:szCs w:val="32"/>
        </w:rPr>
        <w:t>附件2</w:t>
      </w:r>
      <w:r w:rsidR="0044128A">
        <w:rPr>
          <w:rFonts w:ascii="仿宋" w:eastAsia="仿宋" w:hAnsi="仿宋" w:hint="eastAsia"/>
          <w:sz w:val="32"/>
          <w:szCs w:val="32"/>
        </w:rPr>
        <w:t>：</w:t>
      </w:r>
      <w:r w:rsidR="00CD2426" w:rsidRPr="009B236A">
        <w:rPr>
          <w:rFonts w:ascii="仿宋" w:eastAsia="仿宋" w:hAnsi="仿宋" w:hint="eastAsia"/>
          <w:bCs/>
          <w:sz w:val="32"/>
          <w:szCs w:val="32"/>
        </w:rPr>
        <w:t>石油和化学工业检验检测机构资格认定申请书和评审报告（修订版）</w:t>
      </w:r>
    </w:p>
    <w:p w:rsidR="0044128A" w:rsidRPr="009B236A" w:rsidRDefault="0044128A" w:rsidP="0044128A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B236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3：</w:t>
      </w:r>
      <w:r w:rsidRPr="0044128A">
        <w:rPr>
          <w:rFonts w:ascii="仿宋" w:eastAsia="仿宋" w:hAnsi="仿宋" w:hint="eastAsia"/>
          <w:bCs/>
          <w:sz w:val="32"/>
          <w:szCs w:val="32"/>
        </w:rPr>
        <w:t>《石油和化学工业产品质量检验中心授权管理办法》意见汇总表</w:t>
      </w:r>
    </w:p>
    <w:p w:rsidR="007A5E53" w:rsidRPr="00B56003" w:rsidRDefault="007A5E53" w:rsidP="00885B81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CF0191" w:rsidRDefault="00CF0191" w:rsidP="00885B81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4674BB" w:rsidRDefault="004674BB" w:rsidP="00885B81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4674BB" w:rsidRPr="00B56003" w:rsidRDefault="004674BB" w:rsidP="00885B81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</w:p>
    <w:p w:rsidR="00AF79CE" w:rsidRPr="0099714F" w:rsidRDefault="00136E9A" w:rsidP="00885B8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</w:t>
      </w:r>
      <w:r w:rsidR="00916AA7" w:rsidRPr="0099714F">
        <w:rPr>
          <w:rFonts w:ascii="仿宋" w:eastAsia="仿宋" w:hAnsi="仿宋" w:cs="Times New Roman" w:hint="eastAsia"/>
          <w:sz w:val="32"/>
          <w:szCs w:val="32"/>
        </w:rPr>
        <w:t>2024</w:t>
      </w:r>
      <w:r w:rsidR="00385853" w:rsidRPr="0099714F">
        <w:rPr>
          <w:rFonts w:ascii="仿宋" w:eastAsia="仿宋" w:hAnsi="仿宋" w:cs="Times New Roman" w:hint="eastAsia"/>
          <w:sz w:val="32"/>
          <w:szCs w:val="32"/>
        </w:rPr>
        <w:t>年</w:t>
      </w:r>
      <w:r w:rsidR="00916AA7" w:rsidRPr="0099714F">
        <w:rPr>
          <w:rFonts w:ascii="仿宋" w:eastAsia="仿宋" w:hAnsi="仿宋" w:cs="Times New Roman" w:hint="eastAsia"/>
          <w:sz w:val="32"/>
          <w:szCs w:val="32"/>
        </w:rPr>
        <w:t>3</w:t>
      </w:r>
      <w:r w:rsidR="00385853" w:rsidRPr="0099714F">
        <w:rPr>
          <w:rFonts w:ascii="仿宋" w:eastAsia="仿宋" w:hAnsi="仿宋" w:cs="Times New Roman" w:hint="eastAsia"/>
          <w:sz w:val="32"/>
          <w:szCs w:val="32"/>
        </w:rPr>
        <w:t>月</w:t>
      </w:r>
      <w:r w:rsidR="00916AA7" w:rsidRPr="0099714F">
        <w:rPr>
          <w:rFonts w:ascii="仿宋" w:eastAsia="仿宋" w:hAnsi="仿宋" w:cs="Times New Roman" w:hint="eastAsia"/>
          <w:sz w:val="32"/>
          <w:szCs w:val="32"/>
        </w:rPr>
        <w:t>22</w:t>
      </w:r>
      <w:r w:rsidR="00385853" w:rsidRPr="0099714F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2A0B24" w:rsidRPr="00B56003" w:rsidRDefault="002A0B24" w:rsidP="00885B81">
      <w:pPr>
        <w:spacing w:line="560" w:lineRule="exact"/>
        <w:rPr>
          <w:sz w:val="32"/>
          <w:szCs w:val="32"/>
        </w:rPr>
      </w:pPr>
    </w:p>
    <w:sectPr w:rsidR="002A0B24" w:rsidRPr="00B56003" w:rsidSect="00BD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27" w:rsidRDefault="00BC1127" w:rsidP="00EF5235">
      <w:r>
        <w:separator/>
      </w:r>
    </w:p>
  </w:endnote>
  <w:endnote w:type="continuationSeparator" w:id="1">
    <w:p w:rsidR="00BC1127" w:rsidRDefault="00BC1127" w:rsidP="00EF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27" w:rsidRDefault="00BC1127" w:rsidP="00EF5235">
      <w:r>
        <w:separator/>
      </w:r>
    </w:p>
  </w:footnote>
  <w:footnote w:type="continuationSeparator" w:id="1">
    <w:p w:rsidR="00BC1127" w:rsidRDefault="00BC1127" w:rsidP="00EF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B24"/>
    <w:rsid w:val="000B5C73"/>
    <w:rsid w:val="000E125A"/>
    <w:rsid w:val="0011382A"/>
    <w:rsid w:val="00136E9A"/>
    <w:rsid w:val="001412D8"/>
    <w:rsid w:val="001457A2"/>
    <w:rsid w:val="00185135"/>
    <w:rsid w:val="001C2FD1"/>
    <w:rsid w:val="00205226"/>
    <w:rsid w:val="00232735"/>
    <w:rsid w:val="002839E0"/>
    <w:rsid w:val="002A0B24"/>
    <w:rsid w:val="002D43DB"/>
    <w:rsid w:val="003039BE"/>
    <w:rsid w:val="00314F84"/>
    <w:rsid w:val="00362004"/>
    <w:rsid w:val="00381A68"/>
    <w:rsid w:val="00385853"/>
    <w:rsid w:val="00395617"/>
    <w:rsid w:val="0044128A"/>
    <w:rsid w:val="004674BB"/>
    <w:rsid w:val="00560247"/>
    <w:rsid w:val="00571D3A"/>
    <w:rsid w:val="005930A3"/>
    <w:rsid w:val="00597999"/>
    <w:rsid w:val="006037CC"/>
    <w:rsid w:val="006431B2"/>
    <w:rsid w:val="00665E80"/>
    <w:rsid w:val="006E58EF"/>
    <w:rsid w:val="00765F59"/>
    <w:rsid w:val="007A5E53"/>
    <w:rsid w:val="007B43F2"/>
    <w:rsid w:val="007B7994"/>
    <w:rsid w:val="007F6ACD"/>
    <w:rsid w:val="00865709"/>
    <w:rsid w:val="008710F2"/>
    <w:rsid w:val="00885B81"/>
    <w:rsid w:val="008A6C18"/>
    <w:rsid w:val="008B01D1"/>
    <w:rsid w:val="008C69AF"/>
    <w:rsid w:val="00916AA7"/>
    <w:rsid w:val="0099714F"/>
    <w:rsid w:val="009A2CD4"/>
    <w:rsid w:val="009B236A"/>
    <w:rsid w:val="009B6852"/>
    <w:rsid w:val="009F3E33"/>
    <w:rsid w:val="00A43865"/>
    <w:rsid w:val="00A55B70"/>
    <w:rsid w:val="00A826D7"/>
    <w:rsid w:val="00A8657B"/>
    <w:rsid w:val="00A87BA8"/>
    <w:rsid w:val="00A97959"/>
    <w:rsid w:val="00AA0865"/>
    <w:rsid w:val="00AF3ADD"/>
    <w:rsid w:val="00AF7749"/>
    <w:rsid w:val="00AF79CE"/>
    <w:rsid w:val="00B2121F"/>
    <w:rsid w:val="00B56003"/>
    <w:rsid w:val="00BC0F19"/>
    <w:rsid w:val="00BC1127"/>
    <w:rsid w:val="00BD06B9"/>
    <w:rsid w:val="00C34B98"/>
    <w:rsid w:val="00C400F5"/>
    <w:rsid w:val="00C64950"/>
    <w:rsid w:val="00CD2426"/>
    <w:rsid w:val="00CD448A"/>
    <w:rsid w:val="00CF0191"/>
    <w:rsid w:val="00DC6CDF"/>
    <w:rsid w:val="00DE3539"/>
    <w:rsid w:val="00E43547"/>
    <w:rsid w:val="00E60091"/>
    <w:rsid w:val="00E96CFA"/>
    <w:rsid w:val="00EE55D8"/>
    <w:rsid w:val="00EF5235"/>
    <w:rsid w:val="00F27510"/>
    <w:rsid w:val="00F33CCD"/>
    <w:rsid w:val="00FD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43</cp:revision>
  <cp:lastPrinted>2024-03-26T06:20:00Z</cp:lastPrinted>
  <dcterms:created xsi:type="dcterms:W3CDTF">2024-03-20T07:18:00Z</dcterms:created>
  <dcterms:modified xsi:type="dcterms:W3CDTF">2024-03-27T02:07:00Z</dcterms:modified>
</cp:coreProperties>
</file>